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6EE" w:rsidRPr="005E4D28" w:rsidRDefault="00B256EE" w:rsidP="00B256EE">
      <w:pPr>
        <w:pStyle w:val="NoSpacing"/>
      </w:pPr>
      <w:r w:rsidRPr="005E4D28">
        <w:rPr>
          <w:noProof/>
          <w:u w:val="single"/>
        </w:rPr>
        <w:t>John</w:t>
      </w:r>
      <w:r w:rsidRPr="005E4D28">
        <w:rPr>
          <w:u w:val="single"/>
        </w:rPr>
        <w:t xml:space="preserve"> </w:t>
      </w:r>
      <w:r w:rsidRPr="005E4D28">
        <w:rPr>
          <w:noProof/>
          <w:u w:val="single"/>
        </w:rPr>
        <w:t>BATT</w:t>
      </w:r>
      <w:r>
        <w:rPr>
          <w:noProof/>
        </w:rPr>
        <w:t xml:space="preserve">     (fl.1497)</w:t>
      </w:r>
    </w:p>
    <w:p w:rsidR="00B256EE" w:rsidRDefault="00B256EE" w:rsidP="00B256EE">
      <w:pPr>
        <w:pStyle w:val="NoSpacing"/>
      </w:pPr>
      <w:r>
        <w:t xml:space="preserve">of </w:t>
      </w:r>
      <w:r>
        <w:rPr>
          <w:noProof/>
        </w:rPr>
        <w:t>Kent.</w:t>
      </w:r>
    </w:p>
    <w:p w:rsidR="00B256EE" w:rsidRDefault="00B256EE" w:rsidP="00B256EE">
      <w:pPr>
        <w:pStyle w:val="NoSpacing"/>
      </w:pPr>
    </w:p>
    <w:p w:rsidR="00B256EE" w:rsidRDefault="00B256EE" w:rsidP="00B256EE">
      <w:pPr>
        <w:pStyle w:val="NoSpacing"/>
      </w:pPr>
    </w:p>
    <w:p w:rsidR="00B256EE" w:rsidRDefault="00B256EE" w:rsidP="00B256EE">
      <w:pPr>
        <w:pStyle w:val="NoSpacing"/>
        <w:ind w:firstLine="720"/>
      </w:pPr>
      <w:r w:rsidRPr="00213225">
        <w:rPr>
          <w:noProof/>
        </w:rPr>
        <w:t>1497</w:t>
      </w:r>
      <w:r>
        <w:t xml:space="preserve">    He made his Will.  </w:t>
      </w:r>
    </w:p>
    <w:p w:rsidR="00B256EE" w:rsidRDefault="00B256EE" w:rsidP="00B256EE">
      <w:pPr>
        <w:pStyle w:val="NoSpacing"/>
        <w:ind w:firstLine="720"/>
      </w:pPr>
      <w:r>
        <w:tab/>
        <w:t xml:space="preserve">(“Cowden: The Records of a Wealden Parish” Guy Ewing p.35) </w:t>
      </w:r>
    </w:p>
    <w:p w:rsidR="00B256EE" w:rsidRDefault="00B256EE" w:rsidP="00B256EE">
      <w:pPr>
        <w:pStyle w:val="NoSpacing"/>
      </w:pPr>
    </w:p>
    <w:p w:rsidR="00B256EE" w:rsidRDefault="00B256EE" w:rsidP="00B256EE">
      <w:pPr>
        <w:pStyle w:val="NoSpacing"/>
      </w:pPr>
    </w:p>
    <w:p w:rsidR="00B256EE" w:rsidRDefault="00B256EE" w:rsidP="00B256EE">
      <w:pPr>
        <w:pStyle w:val="NoSpacing"/>
      </w:pPr>
      <w:r>
        <w:t>3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6EE" w:rsidRDefault="00B256EE" w:rsidP="00920DE3">
      <w:pPr>
        <w:spacing w:after="0" w:line="240" w:lineRule="auto"/>
      </w:pPr>
      <w:r>
        <w:separator/>
      </w:r>
    </w:p>
  </w:endnote>
  <w:endnote w:type="continuationSeparator" w:id="0">
    <w:p w:rsidR="00B256EE" w:rsidRDefault="00B256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6EE" w:rsidRDefault="00B256EE" w:rsidP="00920DE3">
      <w:pPr>
        <w:spacing w:after="0" w:line="240" w:lineRule="auto"/>
      </w:pPr>
      <w:r>
        <w:separator/>
      </w:r>
    </w:p>
  </w:footnote>
  <w:footnote w:type="continuationSeparator" w:id="0">
    <w:p w:rsidR="00B256EE" w:rsidRDefault="00B256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6EE"/>
    <w:rsid w:val="00120749"/>
    <w:rsid w:val="00624CAE"/>
    <w:rsid w:val="00920DE3"/>
    <w:rsid w:val="00B256E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2015-02-03T22:16:00Z</dcterms:created>
  <dcterms:modified xsi:type="dcterms:W3CDTF">2015-02-03T22:16:00Z</dcterms:modified>
</cp:coreProperties>
</file>